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5" w:type="dxa"/>
        <w:tblLook w:val="04A0" w:firstRow="1" w:lastRow="0" w:firstColumn="1" w:lastColumn="0" w:noHBand="0" w:noVBand="1"/>
      </w:tblPr>
      <w:tblGrid>
        <w:gridCol w:w="14310"/>
      </w:tblGrid>
      <w:tr w:rsidR="003D1C3C" w14:paraId="680D1361" w14:textId="77777777" w:rsidTr="003D1C3C">
        <w:tc>
          <w:tcPr>
            <w:tcW w:w="14310" w:type="dxa"/>
          </w:tcPr>
          <w:p w14:paraId="6E416074" w14:textId="77777777" w:rsidR="003D1C3C" w:rsidRPr="000B76AB" w:rsidRDefault="003D1C3C" w:rsidP="00E872DB">
            <w:pPr>
              <w:contextualSpacing/>
              <w:rPr>
                <w:rFonts w:ascii="Lucida Sans" w:hAnsi="Lucida Sans"/>
                <w:i/>
                <w:sz w:val="20"/>
                <w:szCs w:val="20"/>
              </w:rPr>
            </w:pPr>
            <w:r>
              <w:rPr>
                <w:rFonts w:ascii="Lucida Sans" w:hAnsi="Lucida Sans"/>
                <w:sz w:val="20"/>
                <w:szCs w:val="20"/>
              </w:rPr>
              <w:t>About this Resource:</w:t>
            </w:r>
          </w:p>
          <w:p w14:paraId="5D1E220C" w14:textId="2C26B7BF" w:rsidR="003D1C3C" w:rsidRPr="000C5E90" w:rsidRDefault="00CB47E4"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r w:rsidR="003D1C3C" w:rsidRPr="000C5E90">
              <w:rPr>
                <w:rFonts w:ascii="Lucida Sans" w:hAnsi="Lucida Sans"/>
                <w:i/>
                <w:iCs/>
                <w:color w:val="000000"/>
                <w:sz w:val="20"/>
                <w:szCs w:val="20"/>
              </w:rPr>
              <w:t>.</w:t>
            </w:r>
          </w:p>
        </w:tc>
      </w:tr>
    </w:tbl>
    <w:p w14:paraId="28014748" w14:textId="77777777" w:rsidR="003D1C3C" w:rsidRPr="00B33B90" w:rsidRDefault="003D1C3C" w:rsidP="005C1898">
      <w:pPr>
        <w:spacing w:after="0" w:line="240" w:lineRule="auto"/>
        <w:contextualSpacing/>
        <w:rPr>
          <w:rFonts w:ascii="Lucida Sans" w:hAnsi="Lucida Sans"/>
          <w:sz w:val="20"/>
          <w:szCs w:val="20"/>
          <w:u w:val="single"/>
        </w:rPr>
      </w:pPr>
    </w:p>
    <w:tbl>
      <w:tblPr>
        <w:tblStyle w:val="TableGrid"/>
        <w:tblW w:w="14310" w:type="dxa"/>
        <w:tblInd w:w="-5" w:type="dxa"/>
        <w:tblLayout w:type="fixed"/>
        <w:tblLook w:val="04A0" w:firstRow="1" w:lastRow="0" w:firstColumn="1" w:lastColumn="0" w:noHBand="0" w:noVBand="1"/>
      </w:tblPr>
      <w:tblGrid>
        <w:gridCol w:w="4410"/>
        <w:gridCol w:w="9900"/>
      </w:tblGrid>
      <w:tr w:rsidR="008E5118" w:rsidRPr="00B33B90" w14:paraId="0DD200B4" w14:textId="77777777" w:rsidTr="003D1C3C">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D1C3C">
        <w:trPr>
          <w:trHeight w:val="1142"/>
        </w:trPr>
        <w:tc>
          <w:tcPr>
            <w:tcW w:w="4410" w:type="dxa"/>
            <w:tcBorders>
              <w:top w:val="single" w:sz="4" w:space="0" w:color="auto"/>
            </w:tcBorders>
            <w:shd w:val="clear" w:color="auto" w:fill="F2F2F2" w:themeFill="background1" w:themeFillShade="F2"/>
          </w:tcPr>
          <w:p w14:paraId="14D97734" w14:textId="1F2D50C9" w:rsidR="003024BA" w:rsidRPr="00B33B90" w:rsidRDefault="003024BA" w:rsidP="000D6B45">
            <w:pPr>
              <w:rPr>
                <w:rFonts w:ascii="Lucida Sans" w:hAnsi="Lucida Sans"/>
                <w:sz w:val="22"/>
                <w:szCs w:val="22"/>
              </w:rPr>
            </w:pPr>
            <w:r w:rsidRPr="00B33B90">
              <w:rPr>
                <w:rFonts w:ascii="Lucida Sans" w:hAnsi="Lucida Sans"/>
                <w:sz w:val="22"/>
                <w:szCs w:val="22"/>
              </w:rPr>
              <w:t>Read Aloud</w:t>
            </w:r>
            <w:r w:rsidR="005C1898">
              <w:rPr>
                <w:rFonts w:ascii="Lucida Sans" w:hAnsi="Lucida Sans"/>
                <w:sz w:val="22"/>
                <w:szCs w:val="22"/>
              </w:rPr>
              <w:t>:</w:t>
            </w:r>
          </w:p>
          <w:p w14:paraId="36A2CDA1" w14:textId="2C8B6EA4" w:rsidR="00EE1717" w:rsidRPr="00D63BF8" w:rsidRDefault="00D05926" w:rsidP="00727AC2">
            <w:pPr>
              <w:rPr>
                <w:rFonts w:ascii="Lucida Sans" w:hAnsi="Lucida Sans"/>
                <w:sz w:val="22"/>
                <w:szCs w:val="22"/>
              </w:rPr>
            </w:pPr>
            <w:r w:rsidRPr="00D63BF8">
              <w:rPr>
                <w:rFonts w:ascii="Lucida Sans" w:hAnsi="Lucida Sans"/>
                <w:sz w:val="22"/>
                <w:szCs w:val="22"/>
              </w:rPr>
              <w:t>The Keeping Quilt</w:t>
            </w:r>
          </w:p>
          <w:p w14:paraId="16D961D9" w14:textId="77777777" w:rsidR="00D05926" w:rsidRDefault="00D05926" w:rsidP="00727AC2">
            <w:pPr>
              <w:rPr>
                <w:rFonts w:ascii="Lucida Sans" w:hAnsi="Lucida Sans"/>
                <w:sz w:val="22"/>
                <w:szCs w:val="22"/>
              </w:rPr>
            </w:pPr>
          </w:p>
          <w:p w14:paraId="2A932253" w14:textId="40339AE9" w:rsidR="00EE1717" w:rsidRPr="005C1898" w:rsidRDefault="00AB415A" w:rsidP="00727AC2">
            <w:pPr>
              <w:rPr>
                <w:rFonts w:ascii="Lucida Sans" w:hAnsi="Lucida Sans"/>
                <w:sz w:val="20"/>
                <w:szCs w:val="20"/>
              </w:rPr>
            </w:pPr>
            <w:hyperlink r:id="rId9" w:history="1">
              <w:r w:rsidR="00EE1717" w:rsidRPr="005C1898">
                <w:rPr>
                  <w:rStyle w:val="Hyperlink"/>
                  <w:rFonts w:ascii="Lucida Sans" w:hAnsi="Lucida Sans"/>
                  <w:sz w:val="20"/>
                  <w:szCs w:val="20"/>
                </w:rPr>
                <w:t>http://achievethecore.org/page/2561/the-keeping-quilt</w:t>
              </w:r>
            </w:hyperlink>
          </w:p>
          <w:p w14:paraId="09393B32" w14:textId="77777777" w:rsidR="00EE1717" w:rsidRDefault="00EE1717" w:rsidP="00727AC2">
            <w:pPr>
              <w:rPr>
                <w:rFonts w:ascii="Lucida Sans" w:hAnsi="Lucida Sans"/>
                <w:sz w:val="22"/>
                <w:szCs w:val="22"/>
              </w:rPr>
            </w:pPr>
          </w:p>
          <w:p w14:paraId="30616241" w14:textId="289300D1" w:rsidR="00EE1717" w:rsidRPr="00B33B90" w:rsidRDefault="00EE1717" w:rsidP="00727AC2">
            <w:pPr>
              <w:rPr>
                <w:rFonts w:ascii="Lucida Sans" w:hAnsi="Lucida Sans"/>
                <w:sz w:val="22"/>
                <w:szCs w:val="22"/>
              </w:rPr>
            </w:pPr>
          </w:p>
        </w:tc>
        <w:tc>
          <w:tcPr>
            <w:tcW w:w="9900" w:type="dxa"/>
            <w:shd w:val="clear" w:color="auto" w:fill="F2F2F2" w:themeFill="background1" w:themeFillShade="F2"/>
          </w:tcPr>
          <w:p w14:paraId="787453FA" w14:textId="77777777" w:rsidR="00A11FD5" w:rsidRPr="005C1898" w:rsidRDefault="00727AC2" w:rsidP="005C1898">
            <w:pPr>
              <w:spacing w:line="264" w:lineRule="auto"/>
              <w:rPr>
                <w:rFonts w:ascii="Lucida Sans" w:hAnsi="Lucida Sans"/>
                <w:b/>
                <w:sz w:val="22"/>
                <w:szCs w:val="22"/>
              </w:rPr>
            </w:pPr>
            <w:r w:rsidRPr="005C1898">
              <w:rPr>
                <w:rFonts w:ascii="Lucida Sans" w:hAnsi="Lucida Sans"/>
                <w:b/>
                <w:sz w:val="22"/>
                <w:szCs w:val="22"/>
              </w:rPr>
              <w:t>Synopsis of Text:</w:t>
            </w:r>
          </w:p>
          <w:p w14:paraId="1329F98C" w14:textId="06B5EE53" w:rsidR="00EE1717" w:rsidRDefault="00EE1717" w:rsidP="005C1898">
            <w:pPr>
              <w:spacing w:line="264" w:lineRule="auto"/>
              <w:contextualSpacing/>
              <w:rPr>
                <w:rFonts w:ascii="Lucida Sans" w:hAnsi="Lucida Sans"/>
                <w:sz w:val="20"/>
                <w:szCs w:val="20"/>
              </w:rPr>
            </w:pPr>
            <w:r w:rsidRPr="005C1898">
              <w:rPr>
                <w:rFonts w:ascii="Lucida Sans" w:hAnsi="Lucida Sans"/>
                <w:sz w:val="20"/>
                <w:szCs w:val="20"/>
              </w:rPr>
              <w:t>In this story, there are six generations of women descended from a woman who emi</w:t>
            </w:r>
            <w:r w:rsidR="003D1C3C">
              <w:rPr>
                <w:rFonts w:ascii="Lucida Sans" w:hAnsi="Lucida Sans"/>
                <w:sz w:val="20"/>
                <w:szCs w:val="20"/>
              </w:rPr>
              <w:t xml:space="preserve">grated from Russia to America. </w:t>
            </w:r>
            <w:r w:rsidRPr="005C1898">
              <w:rPr>
                <w:rFonts w:ascii="Lucida Sans" w:hAnsi="Lucida Sans"/>
                <w:sz w:val="20"/>
                <w:szCs w:val="20"/>
              </w:rPr>
              <w:t>The book begins with Anna, the Great-Gramma, and ends with Traci</w:t>
            </w:r>
            <w:r w:rsidR="003D1C3C">
              <w:rPr>
                <w:rFonts w:ascii="Lucida Sans" w:hAnsi="Lucida Sans"/>
                <w:sz w:val="20"/>
                <w:szCs w:val="20"/>
              </w:rPr>
              <w:t xml:space="preserve"> Denise, the sixth generation. </w:t>
            </w:r>
            <w:r w:rsidRPr="005C1898">
              <w:rPr>
                <w:rFonts w:ascii="Lucida Sans" w:hAnsi="Lucida Sans"/>
                <w:sz w:val="20"/>
                <w:szCs w:val="20"/>
              </w:rPr>
              <w:t>Throughout the story, each generation of the family begins to embrace the American way of life, yet they still maintain the customs and traditions of Russia and their Jewish heritage. The family quilt helps them to keep the core of their Russian culture, even though they have adapted to the American way of life.</w:t>
            </w:r>
          </w:p>
          <w:p w14:paraId="267DFBF1" w14:textId="2B4BB9F7" w:rsidR="005C1898" w:rsidRPr="005C1898" w:rsidRDefault="005C1898" w:rsidP="005C1898">
            <w:pPr>
              <w:spacing w:line="264" w:lineRule="auto"/>
              <w:contextualSpacing/>
              <w:rPr>
                <w:rFonts w:ascii="Lucida Sans" w:hAnsi="Lucida Sans"/>
                <w:sz w:val="20"/>
                <w:szCs w:val="20"/>
              </w:rPr>
            </w:pPr>
          </w:p>
        </w:tc>
      </w:tr>
      <w:tr w:rsidR="006278B8" w:rsidRPr="00B33B90" w14:paraId="0910FC0C" w14:textId="77777777" w:rsidTr="003D1C3C">
        <w:trPr>
          <w:trHeight w:val="1358"/>
        </w:trPr>
        <w:tc>
          <w:tcPr>
            <w:tcW w:w="4410" w:type="dxa"/>
            <w:tcBorders>
              <w:top w:val="single" w:sz="4" w:space="0" w:color="auto"/>
              <w:bottom w:val="single" w:sz="4" w:space="0" w:color="auto"/>
            </w:tcBorders>
          </w:tcPr>
          <w:p w14:paraId="6B67BBD0" w14:textId="729DB679" w:rsidR="006278B8" w:rsidRDefault="006278B8" w:rsidP="00F55317">
            <w:pPr>
              <w:rPr>
                <w:rFonts w:ascii="Lucida Sans" w:hAnsi="Lucida Sans"/>
                <w:sz w:val="22"/>
                <w:szCs w:val="22"/>
              </w:rPr>
            </w:pPr>
            <w:r w:rsidRPr="006278B8">
              <w:rPr>
                <w:rFonts w:ascii="Lucida Sans" w:hAnsi="Lucida Sans"/>
                <w:sz w:val="22"/>
                <w:szCs w:val="22"/>
              </w:rPr>
              <w:t>Related Text 1:</w:t>
            </w:r>
          </w:p>
          <w:p w14:paraId="059CFCDF" w14:textId="77777777" w:rsidR="006278B8" w:rsidRDefault="006278B8" w:rsidP="00F55317">
            <w:pPr>
              <w:rPr>
                <w:rFonts w:ascii="Lucida Sans" w:hAnsi="Lucida Sans"/>
                <w:sz w:val="22"/>
                <w:szCs w:val="22"/>
              </w:rPr>
            </w:pPr>
            <w:r>
              <w:rPr>
                <w:rFonts w:ascii="Lucida Sans" w:hAnsi="Lucida Sans"/>
                <w:sz w:val="22"/>
                <w:szCs w:val="22"/>
              </w:rPr>
              <w:t>Ellis Island</w:t>
            </w:r>
          </w:p>
          <w:p w14:paraId="276E3A64" w14:textId="77777777" w:rsidR="006278B8" w:rsidRDefault="006278B8" w:rsidP="00F55317">
            <w:pPr>
              <w:rPr>
                <w:rFonts w:ascii="Lucida Sans" w:hAnsi="Lucida Sans"/>
                <w:sz w:val="22"/>
                <w:szCs w:val="22"/>
              </w:rPr>
            </w:pPr>
          </w:p>
          <w:p w14:paraId="69D83891" w14:textId="77777777" w:rsidR="006278B8" w:rsidRPr="006278B8" w:rsidRDefault="00AB415A" w:rsidP="006278B8">
            <w:pPr>
              <w:rPr>
                <w:rFonts w:ascii="Lucida Sans" w:hAnsi="Lucida Sans"/>
                <w:sz w:val="20"/>
                <w:szCs w:val="20"/>
              </w:rPr>
            </w:pPr>
            <w:hyperlink r:id="rId10" w:history="1">
              <w:r w:rsidR="006278B8" w:rsidRPr="006278B8">
                <w:rPr>
                  <w:rStyle w:val="Hyperlink"/>
                  <w:rFonts w:ascii="Lucida Sans" w:hAnsi="Lucida Sans"/>
                  <w:sz w:val="20"/>
                  <w:szCs w:val="20"/>
                </w:rPr>
                <w:t>https://www.dkfindout.com/us/history/ellis-island/</w:t>
              </w:r>
            </w:hyperlink>
          </w:p>
          <w:p w14:paraId="470574C2" w14:textId="3146278B" w:rsidR="006278B8" w:rsidRPr="006278B8" w:rsidRDefault="006278B8" w:rsidP="00F55317">
            <w:pPr>
              <w:rPr>
                <w:rFonts w:ascii="Lucida Sans" w:hAnsi="Lucida Sans"/>
                <w:sz w:val="22"/>
                <w:szCs w:val="22"/>
              </w:rPr>
            </w:pPr>
          </w:p>
        </w:tc>
        <w:tc>
          <w:tcPr>
            <w:tcW w:w="9900" w:type="dxa"/>
          </w:tcPr>
          <w:p w14:paraId="53E3B9FE" w14:textId="4849F071" w:rsidR="006278B8" w:rsidRPr="006278B8" w:rsidRDefault="006278B8" w:rsidP="006278B8">
            <w:pPr>
              <w:rPr>
                <w:rFonts w:ascii="Lucida Sans" w:hAnsi="Lucida Sans"/>
                <w:b/>
                <w:sz w:val="22"/>
                <w:szCs w:val="22"/>
              </w:rPr>
            </w:pPr>
            <w:r w:rsidRPr="006278B8">
              <w:rPr>
                <w:rFonts w:ascii="Lucida Sans" w:hAnsi="Lucida Sans"/>
                <w:b/>
                <w:sz w:val="22"/>
                <w:szCs w:val="22"/>
              </w:rPr>
              <w:t>Synopsis, highlighting related learning</w:t>
            </w:r>
            <w:r>
              <w:rPr>
                <w:rFonts w:ascii="Lucida Sans" w:hAnsi="Lucida Sans"/>
                <w:b/>
                <w:sz w:val="22"/>
                <w:szCs w:val="22"/>
              </w:rPr>
              <w:t>:</w:t>
            </w:r>
          </w:p>
          <w:p w14:paraId="7ED33CEA" w14:textId="77777777" w:rsidR="006278B8" w:rsidRDefault="006278B8" w:rsidP="006278B8">
            <w:pPr>
              <w:spacing w:line="264" w:lineRule="auto"/>
              <w:rPr>
                <w:rFonts w:ascii="Lucida Sans" w:hAnsi="Lucida Sans"/>
                <w:sz w:val="20"/>
                <w:szCs w:val="20"/>
              </w:rPr>
            </w:pPr>
            <w:r w:rsidRPr="006278B8">
              <w:rPr>
                <w:rFonts w:ascii="Lucida Sans" w:hAnsi="Lucida Sans"/>
                <w:sz w:val="20"/>
                <w:szCs w:val="20"/>
              </w:rPr>
              <w:t>This short article provides basic information about immigrants arriving at Ellis Island in the late 1800s through the mid-1900s. Students will get an introduction to what it was like to arrive there and will also see a diagram of the facility.</w:t>
            </w:r>
            <w:r w:rsidR="00004578">
              <w:rPr>
                <w:rFonts w:ascii="Lucida Sans" w:hAnsi="Lucida Sans"/>
                <w:sz w:val="20"/>
                <w:szCs w:val="20"/>
              </w:rPr>
              <w:t xml:space="preserve"> </w:t>
            </w:r>
            <w:r w:rsidR="005B5BC9">
              <w:rPr>
                <w:rFonts w:ascii="Lucida Sans" w:hAnsi="Lucida Sans"/>
                <w:sz w:val="20"/>
                <w:szCs w:val="20"/>
              </w:rPr>
              <w:t>Be sure to click on the diagram labels for information about the Great Hall, who came to Ellis Island, traveling and arriving. You may also c</w:t>
            </w:r>
            <w:r w:rsidR="00004578">
              <w:rPr>
                <w:rFonts w:ascii="Lucida Sans" w:hAnsi="Lucida Sans"/>
                <w:sz w:val="20"/>
                <w:szCs w:val="20"/>
              </w:rPr>
              <w:t xml:space="preserve">lick on the “State of Liberty” link for more information about this famous sculpture.  </w:t>
            </w:r>
          </w:p>
          <w:p w14:paraId="375D1590" w14:textId="6A5FF8A8" w:rsidR="005B5BC9" w:rsidRPr="006278B8" w:rsidRDefault="005B5BC9" w:rsidP="006278B8">
            <w:pPr>
              <w:spacing w:line="264" w:lineRule="auto"/>
              <w:rPr>
                <w:rFonts w:ascii="Lucida Sans" w:hAnsi="Lucida Sans"/>
                <w:b/>
                <w:sz w:val="20"/>
                <w:szCs w:val="20"/>
              </w:rPr>
            </w:pPr>
          </w:p>
        </w:tc>
      </w:tr>
      <w:tr w:rsidR="003024BA" w:rsidRPr="00B33B90" w14:paraId="61E678C1" w14:textId="77777777" w:rsidTr="003D1C3C">
        <w:trPr>
          <w:trHeight w:val="1628"/>
        </w:trPr>
        <w:tc>
          <w:tcPr>
            <w:tcW w:w="4410" w:type="dxa"/>
            <w:tcBorders>
              <w:top w:val="single" w:sz="4" w:space="0" w:color="auto"/>
              <w:bottom w:val="single" w:sz="4" w:space="0" w:color="auto"/>
            </w:tcBorders>
          </w:tcPr>
          <w:p w14:paraId="77A240EE" w14:textId="20E905E8" w:rsidR="003024BA" w:rsidRDefault="006278B8" w:rsidP="00F55317">
            <w:pPr>
              <w:rPr>
                <w:rFonts w:ascii="Lucida Sans" w:hAnsi="Lucida Sans"/>
                <w:sz w:val="22"/>
                <w:szCs w:val="22"/>
              </w:rPr>
            </w:pPr>
            <w:r>
              <w:rPr>
                <w:rFonts w:ascii="Lucida Sans" w:hAnsi="Lucida Sans"/>
                <w:sz w:val="22"/>
                <w:szCs w:val="22"/>
              </w:rPr>
              <w:t>Related Text 2</w:t>
            </w:r>
            <w:r w:rsidR="00727AC2" w:rsidRPr="00B33B90">
              <w:rPr>
                <w:rFonts w:ascii="Lucida Sans" w:hAnsi="Lucida Sans"/>
                <w:sz w:val="22"/>
                <w:szCs w:val="22"/>
              </w:rPr>
              <w:t>:</w:t>
            </w:r>
          </w:p>
          <w:p w14:paraId="260291CF" w14:textId="77777777" w:rsidR="005364EC" w:rsidRDefault="005364EC" w:rsidP="005364EC">
            <w:pPr>
              <w:rPr>
                <w:rFonts w:ascii="Lucida Sans" w:hAnsi="Lucida Sans"/>
                <w:sz w:val="22"/>
                <w:szCs w:val="22"/>
              </w:rPr>
            </w:pPr>
            <w:r>
              <w:rPr>
                <w:rFonts w:ascii="Lucida Sans" w:hAnsi="Lucida Sans"/>
                <w:sz w:val="22"/>
                <w:szCs w:val="22"/>
              </w:rPr>
              <w:t>Island of Hope and Tears</w:t>
            </w:r>
          </w:p>
          <w:p w14:paraId="4BA075EF" w14:textId="77777777" w:rsidR="005364EC" w:rsidRDefault="005364EC" w:rsidP="005364EC">
            <w:pPr>
              <w:rPr>
                <w:rFonts w:ascii="Lucida Sans" w:hAnsi="Lucida Sans"/>
                <w:sz w:val="22"/>
                <w:szCs w:val="22"/>
              </w:rPr>
            </w:pPr>
          </w:p>
          <w:p w14:paraId="29791AB6" w14:textId="2F21DAD8" w:rsidR="005364EC" w:rsidRPr="005C1898" w:rsidRDefault="00AB415A" w:rsidP="00F55317">
            <w:pPr>
              <w:rPr>
                <w:rFonts w:ascii="Lucida Sans" w:hAnsi="Lucida Sans"/>
                <w:sz w:val="20"/>
                <w:szCs w:val="20"/>
              </w:rPr>
            </w:pPr>
            <w:hyperlink r:id="rId11" w:history="1">
              <w:r w:rsidR="005364EC" w:rsidRPr="005C1898">
                <w:rPr>
                  <w:rStyle w:val="Hyperlink"/>
                  <w:rFonts w:ascii="Lucida Sans" w:hAnsi="Lucida Sans"/>
                  <w:sz w:val="20"/>
                  <w:szCs w:val="20"/>
                </w:rPr>
                <w:t>http://www.readworks.org/passages/island-hope-and-tears</w:t>
              </w:r>
            </w:hyperlink>
          </w:p>
          <w:p w14:paraId="0534F223" w14:textId="29F73433" w:rsidR="00BE5B05" w:rsidRPr="00B33B90" w:rsidRDefault="00BE5B05" w:rsidP="005364EC">
            <w:pPr>
              <w:rPr>
                <w:rFonts w:ascii="Lucida Sans" w:hAnsi="Lucida Sans"/>
                <w:sz w:val="22"/>
                <w:szCs w:val="22"/>
              </w:rPr>
            </w:pPr>
          </w:p>
        </w:tc>
        <w:tc>
          <w:tcPr>
            <w:tcW w:w="9900" w:type="dxa"/>
          </w:tcPr>
          <w:p w14:paraId="1405F7FF" w14:textId="3CC3137E" w:rsidR="00596AF2" w:rsidRPr="005C1898" w:rsidRDefault="00596AF2" w:rsidP="005C1898">
            <w:pPr>
              <w:spacing w:line="264" w:lineRule="auto"/>
              <w:rPr>
                <w:rFonts w:ascii="Lucida Sans" w:hAnsi="Lucida Sans"/>
                <w:b/>
                <w:sz w:val="22"/>
                <w:szCs w:val="22"/>
              </w:rPr>
            </w:pPr>
            <w:r w:rsidRPr="005C1898">
              <w:rPr>
                <w:rFonts w:ascii="Lucida Sans" w:hAnsi="Lucida Sans"/>
                <w:b/>
                <w:sz w:val="22"/>
                <w:szCs w:val="22"/>
              </w:rPr>
              <w:t>Synopsis, highlighting related learning</w:t>
            </w:r>
            <w:r w:rsidR="005C1898" w:rsidRPr="005C1898">
              <w:rPr>
                <w:rFonts w:ascii="Lucida Sans" w:hAnsi="Lucida Sans"/>
                <w:b/>
                <w:sz w:val="22"/>
                <w:szCs w:val="22"/>
              </w:rPr>
              <w:t>:</w:t>
            </w:r>
          </w:p>
          <w:p w14:paraId="267B43D8" w14:textId="08B4F42E" w:rsidR="00790EA0" w:rsidRPr="005C1898" w:rsidRDefault="005364EC" w:rsidP="005C1898">
            <w:pPr>
              <w:spacing w:line="264" w:lineRule="auto"/>
              <w:rPr>
                <w:rFonts w:ascii="Lucida Sans" w:hAnsi="Lucida Sans"/>
                <w:sz w:val="20"/>
                <w:szCs w:val="20"/>
              </w:rPr>
            </w:pPr>
            <w:r w:rsidRPr="005C1898">
              <w:rPr>
                <w:rFonts w:ascii="Lucida Sans" w:hAnsi="Lucida Sans"/>
                <w:sz w:val="20"/>
                <w:szCs w:val="20"/>
              </w:rPr>
              <w:t xml:space="preserve">This informational text provides additional information on immigration, including immigration through Ellis Island during the late 1800s and early 1900s. This would be helpful to help students understand what it might have </w:t>
            </w:r>
            <w:r w:rsidR="00D63BF8">
              <w:rPr>
                <w:rFonts w:ascii="Lucida Sans" w:hAnsi="Lucida Sans"/>
                <w:sz w:val="20"/>
                <w:szCs w:val="20"/>
              </w:rPr>
              <w:t>been like when Anna in the read-</w:t>
            </w:r>
            <w:r w:rsidRPr="005C1898">
              <w:rPr>
                <w:rFonts w:ascii="Lucida Sans" w:hAnsi="Lucida Sans"/>
                <w:sz w:val="20"/>
                <w:szCs w:val="20"/>
              </w:rPr>
              <w:t>aloud text came to this country with her family.</w:t>
            </w:r>
          </w:p>
        </w:tc>
      </w:tr>
      <w:tr w:rsidR="00004578" w:rsidRPr="00B33B90" w14:paraId="76E378A8" w14:textId="77777777" w:rsidTr="003D1C3C">
        <w:trPr>
          <w:trHeight w:val="1538"/>
        </w:trPr>
        <w:tc>
          <w:tcPr>
            <w:tcW w:w="4410" w:type="dxa"/>
            <w:tcBorders>
              <w:top w:val="single" w:sz="4" w:space="0" w:color="auto"/>
              <w:bottom w:val="single" w:sz="4" w:space="0" w:color="auto"/>
            </w:tcBorders>
          </w:tcPr>
          <w:p w14:paraId="089B8380" w14:textId="22D13434" w:rsidR="00004578" w:rsidRDefault="00004578" w:rsidP="00F55317">
            <w:pPr>
              <w:rPr>
                <w:rFonts w:ascii="Lucida Sans" w:hAnsi="Lucida Sans"/>
                <w:sz w:val="22"/>
              </w:rPr>
            </w:pPr>
            <w:r w:rsidRPr="00004578">
              <w:rPr>
                <w:rFonts w:ascii="Lucida Sans" w:hAnsi="Lucida Sans"/>
                <w:sz w:val="22"/>
              </w:rPr>
              <w:t xml:space="preserve">Related Text 3: </w:t>
            </w:r>
          </w:p>
          <w:p w14:paraId="4ECC807D" w14:textId="089A3ECA" w:rsidR="00004578" w:rsidRPr="00004578" w:rsidRDefault="00004578" w:rsidP="00F55317">
            <w:pPr>
              <w:rPr>
                <w:rFonts w:ascii="Lucida Sans" w:hAnsi="Lucida Sans"/>
                <w:sz w:val="22"/>
              </w:rPr>
            </w:pPr>
            <w:r>
              <w:rPr>
                <w:rFonts w:ascii="Lucida Sans" w:hAnsi="Lucida Sans"/>
                <w:sz w:val="22"/>
              </w:rPr>
              <w:t>Ellis Island</w:t>
            </w:r>
          </w:p>
          <w:p w14:paraId="7F966525" w14:textId="77777777" w:rsidR="00004578" w:rsidRDefault="00004578" w:rsidP="00F55317">
            <w:pPr>
              <w:rPr>
                <w:rFonts w:ascii="Lucida Sans" w:hAnsi="Lucida Sans"/>
              </w:rPr>
            </w:pPr>
          </w:p>
          <w:p w14:paraId="77E2E4D8" w14:textId="607FD312" w:rsidR="00004578" w:rsidRPr="003D1C3C" w:rsidRDefault="00AB415A" w:rsidP="00F55317">
            <w:pPr>
              <w:rPr>
                <w:rFonts w:ascii="Lucida Sans" w:hAnsi="Lucida Sans"/>
                <w:sz w:val="20"/>
                <w:szCs w:val="20"/>
              </w:rPr>
            </w:pPr>
            <w:hyperlink r:id="rId12" w:history="1">
              <w:r w:rsidR="00004578" w:rsidRPr="003D1C3C">
                <w:rPr>
                  <w:rStyle w:val="Hyperlink"/>
                  <w:rFonts w:ascii="Lucida Sans" w:hAnsi="Lucida Sans"/>
                  <w:sz w:val="20"/>
                  <w:szCs w:val="20"/>
                </w:rPr>
                <w:t>https://www.ducksters.com/history/us_1800s/ellis_island.php</w:t>
              </w:r>
            </w:hyperlink>
            <w:r w:rsidR="00004578" w:rsidRPr="003D1C3C">
              <w:rPr>
                <w:rFonts w:ascii="Lucida Sans" w:hAnsi="Lucida Sans"/>
                <w:sz w:val="20"/>
                <w:szCs w:val="20"/>
              </w:rPr>
              <w:t xml:space="preserve"> </w:t>
            </w:r>
          </w:p>
        </w:tc>
        <w:tc>
          <w:tcPr>
            <w:tcW w:w="9900" w:type="dxa"/>
          </w:tcPr>
          <w:p w14:paraId="05ECDA8B" w14:textId="77777777" w:rsidR="00004578" w:rsidRPr="005C1898" w:rsidRDefault="00004578" w:rsidP="00004578">
            <w:pPr>
              <w:spacing w:line="264" w:lineRule="auto"/>
              <w:rPr>
                <w:rFonts w:ascii="Lucida Sans" w:hAnsi="Lucida Sans"/>
                <w:b/>
                <w:sz w:val="22"/>
                <w:szCs w:val="22"/>
              </w:rPr>
            </w:pPr>
            <w:r w:rsidRPr="005C1898">
              <w:rPr>
                <w:rFonts w:ascii="Lucida Sans" w:hAnsi="Lucida Sans"/>
                <w:b/>
                <w:sz w:val="22"/>
                <w:szCs w:val="22"/>
              </w:rPr>
              <w:t>Synopsis, highlighting related learning:</w:t>
            </w:r>
          </w:p>
          <w:p w14:paraId="56723837" w14:textId="1A5A8B5F" w:rsidR="00004578" w:rsidRPr="005C1898" w:rsidRDefault="005B5BC9" w:rsidP="005C1898">
            <w:pPr>
              <w:spacing w:line="264" w:lineRule="auto"/>
              <w:rPr>
                <w:rFonts w:ascii="Lucida Sans" w:hAnsi="Lucida Sans"/>
                <w:b/>
              </w:rPr>
            </w:pPr>
            <w:r w:rsidRPr="005C1898">
              <w:rPr>
                <w:rFonts w:ascii="Lucida Sans" w:hAnsi="Lucida Sans"/>
                <w:sz w:val="20"/>
                <w:szCs w:val="20"/>
              </w:rPr>
              <w:t>This informational text</w:t>
            </w:r>
            <w:r>
              <w:rPr>
                <w:rFonts w:ascii="Lucida Sans" w:hAnsi="Lucida Sans"/>
                <w:sz w:val="20"/>
                <w:szCs w:val="20"/>
              </w:rPr>
              <w:t xml:space="preserve"> builds on students’ understanding of Ellis Island with more information about what the inspections at Ellis Island were like and how the island became almost like its own city. </w:t>
            </w:r>
          </w:p>
        </w:tc>
      </w:tr>
    </w:tbl>
    <w:p w14:paraId="3680C672" w14:textId="77777777" w:rsidR="00FD64EE" w:rsidRDefault="00FD64EE">
      <w:pPr>
        <w:rPr>
          <w:rFonts w:ascii="Lucida Sans" w:hAnsi="Lucida Sans"/>
        </w:rPr>
      </w:pPr>
    </w:p>
    <w:p w14:paraId="72792A02" w14:textId="77777777" w:rsidR="005C1898" w:rsidRPr="00B33B90" w:rsidRDefault="005C1898" w:rsidP="005C1898">
      <w:pPr>
        <w:spacing w:after="0" w:line="240" w:lineRule="auto"/>
        <w:contextualSpacing/>
        <w:rPr>
          <w:rFonts w:ascii="Lucida Sans" w:hAnsi="Lucida Sans"/>
        </w:rPr>
      </w:pPr>
    </w:p>
    <w:tbl>
      <w:tblPr>
        <w:tblStyle w:val="TableGrid"/>
        <w:tblW w:w="14305" w:type="dxa"/>
        <w:tblLayout w:type="fixed"/>
        <w:tblLook w:val="04A0" w:firstRow="1" w:lastRow="0" w:firstColumn="1" w:lastColumn="0" w:noHBand="0" w:noVBand="1"/>
      </w:tblPr>
      <w:tblGrid>
        <w:gridCol w:w="4405"/>
        <w:gridCol w:w="9900"/>
      </w:tblGrid>
      <w:tr w:rsidR="00727AC2" w:rsidRPr="00B33B90" w14:paraId="0FEB2597" w14:textId="77777777" w:rsidTr="005C1898">
        <w:trPr>
          <w:trHeight w:val="432"/>
        </w:trPr>
        <w:tc>
          <w:tcPr>
            <w:tcW w:w="14305" w:type="dxa"/>
            <w:gridSpan w:val="2"/>
            <w:shd w:val="clear" w:color="auto" w:fill="22A469"/>
            <w:vAlign w:val="center"/>
          </w:tcPr>
          <w:p w14:paraId="2C3532D0" w14:textId="23943E9E" w:rsidR="00727AC2" w:rsidRPr="00B33B90" w:rsidRDefault="00727AC2" w:rsidP="005C1898">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3D1C3C">
        <w:trPr>
          <w:trHeight w:val="1430"/>
        </w:trPr>
        <w:tc>
          <w:tcPr>
            <w:tcW w:w="4405" w:type="dxa"/>
          </w:tcPr>
          <w:p w14:paraId="3A5A4881" w14:textId="44B568D9" w:rsidR="00EA6A91" w:rsidRDefault="00D63BF8" w:rsidP="00EA6A91">
            <w:pPr>
              <w:rPr>
                <w:rFonts w:ascii="Lucida Sans" w:hAnsi="Lucida Sans"/>
                <w:sz w:val="22"/>
                <w:szCs w:val="22"/>
              </w:rPr>
            </w:pPr>
            <w:r>
              <w:rPr>
                <w:rFonts w:ascii="Lucida Sans" w:hAnsi="Lucida Sans"/>
                <w:sz w:val="22"/>
                <w:szCs w:val="22"/>
              </w:rPr>
              <w:t xml:space="preserve">Patricia </w:t>
            </w:r>
            <w:proofErr w:type="spellStart"/>
            <w:r>
              <w:rPr>
                <w:rFonts w:ascii="Lucida Sans" w:hAnsi="Lucida Sans"/>
                <w:sz w:val="22"/>
                <w:szCs w:val="22"/>
              </w:rPr>
              <w:t>Polacco</w:t>
            </w:r>
            <w:proofErr w:type="spellEnd"/>
            <w:r>
              <w:rPr>
                <w:rFonts w:ascii="Lucida Sans" w:hAnsi="Lucida Sans"/>
                <w:sz w:val="22"/>
                <w:szCs w:val="22"/>
              </w:rPr>
              <w:t xml:space="preserve"> Shows </w:t>
            </w:r>
            <w:r w:rsidR="00004578">
              <w:rPr>
                <w:rFonts w:ascii="Lucida Sans" w:hAnsi="Lucida Sans"/>
                <w:sz w:val="22"/>
                <w:szCs w:val="22"/>
              </w:rPr>
              <w:t>the</w:t>
            </w:r>
            <w:r w:rsidR="00EA6A91">
              <w:rPr>
                <w:rFonts w:ascii="Lucida Sans" w:hAnsi="Lucida Sans"/>
                <w:sz w:val="22"/>
                <w:szCs w:val="22"/>
              </w:rPr>
              <w:t xml:space="preserve"> Keeping Quilt</w:t>
            </w:r>
          </w:p>
          <w:p w14:paraId="349C5D86" w14:textId="77777777" w:rsidR="00EA6A91" w:rsidRDefault="00EA6A91" w:rsidP="00EA6A91">
            <w:pPr>
              <w:rPr>
                <w:rFonts w:ascii="Lucida Sans" w:hAnsi="Lucida Sans"/>
                <w:sz w:val="22"/>
                <w:szCs w:val="22"/>
              </w:rPr>
            </w:pPr>
          </w:p>
          <w:p w14:paraId="084385AE" w14:textId="11D280C1" w:rsidR="00392C1A" w:rsidRPr="003D1C3C" w:rsidRDefault="00AB415A" w:rsidP="00EA6A91">
            <w:pPr>
              <w:rPr>
                <w:rFonts w:ascii="Lucida Sans" w:hAnsi="Lucida Sans"/>
                <w:sz w:val="20"/>
                <w:szCs w:val="20"/>
              </w:rPr>
            </w:pPr>
            <w:hyperlink r:id="rId13" w:history="1">
              <w:r w:rsidR="00EA6A91" w:rsidRPr="005C1898">
                <w:rPr>
                  <w:rStyle w:val="Hyperlink"/>
                  <w:rFonts w:ascii="Lucida Sans" w:hAnsi="Lucida Sans"/>
                  <w:sz w:val="20"/>
                  <w:szCs w:val="20"/>
                </w:rPr>
                <w:t>https://www.youtube.com/watch?v=HkRkWoneKgY</w:t>
              </w:r>
            </w:hyperlink>
          </w:p>
        </w:tc>
        <w:tc>
          <w:tcPr>
            <w:tcW w:w="9900" w:type="dxa"/>
          </w:tcPr>
          <w:p w14:paraId="73DEC9A1" w14:textId="22781548" w:rsidR="00596AF2" w:rsidRPr="005C1898" w:rsidRDefault="00596AF2" w:rsidP="005C1898">
            <w:pPr>
              <w:rPr>
                <w:rFonts w:ascii="Lucida Sans" w:hAnsi="Lucida Sans"/>
                <w:b/>
                <w:sz w:val="22"/>
                <w:szCs w:val="22"/>
              </w:rPr>
            </w:pPr>
            <w:r w:rsidRPr="005C1898">
              <w:rPr>
                <w:rFonts w:ascii="Lucida Sans" w:hAnsi="Lucida Sans"/>
                <w:b/>
                <w:sz w:val="22"/>
                <w:szCs w:val="22"/>
              </w:rPr>
              <w:t>Description/rationale for inclusion</w:t>
            </w:r>
            <w:r w:rsidR="005C1898" w:rsidRPr="005C1898">
              <w:rPr>
                <w:rFonts w:ascii="Lucida Sans" w:hAnsi="Lucida Sans"/>
                <w:b/>
                <w:sz w:val="22"/>
                <w:szCs w:val="22"/>
              </w:rPr>
              <w:t>:</w:t>
            </w:r>
          </w:p>
          <w:p w14:paraId="4B0DC508" w14:textId="47AD2AD3" w:rsidR="00727AC2" w:rsidRPr="005C1898" w:rsidRDefault="00147016" w:rsidP="005C1898">
            <w:pPr>
              <w:rPr>
                <w:rFonts w:ascii="Lucida Sans" w:hAnsi="Lucida Sans"/>
                <w:sz w:val="20"/>
                <w:szCs w:val="20"/>
              </w:rPr>
            </w:pPr>
            <w:r w:rsidRPr="005C1898">
              <w:rPr>
                <w:rFonts w:ascii="Lucida Sans" w:hAnsi="Lucida Sans"/>
                <w:sz w:val="20"/>
                <w:szCs w:val="20"/>
              </w:rPr>
              <w:t>This is a</w:t>
            </w:r>
            <w:r w:rsidR="00EA6A91" w:rsidRPr="005C1898">
              <w:rPr>
                <w:rFonts w:ascii="Lucida Sans" w:hAnsi="Lucida Sans"/>
                <w:sz w:val="20"/>
                <w:szCs w:val="20"/>
              </w:rPr>
              <w:t xml:space="preserve"> vi</w:t>
            </w:r>
            <w:r w:rsidR="00D63BF8">
              <w:rPr>
                <w:rFonts w:ascii="Lucida Sans" w:hAnsi="Lucida Sans"/>
                <w:sz w:val="20"/>
                <w:szCs w:val="20"/>
              </w:rPr>
              <w:t>deo with the author of the read-</w:t>
            </w:r>
            <w:r w:rsidR="00EA6A91" w:rsidRPr="005C1898">
              <w:rPr>
                <w:rFonts w:ascii="Lucida Sans" w:hAnsi="Lucida Sans"/>
                <w:sz w:val="20"/>
                <w:szCs w:val="20"/>
              </w:rPr>
              <w:t xml:space="preserve">aloud text in which she shows and explains the real keeping quilt that the story is about. She also describes special memories with the keeping quilt from when she was a child. </w:t>
            </w:r>
          </w:p>
        </w:tc>
      </w:tr>
      <w:tr w:rsidR="00596AF2" w:rsidRPr="00B33B90" w14:paraId="4908199D" w14:textId="77777777" w:rsidTr="003D1C3C">
        <w:trPr>
          <w:trHeight w:val="1430"/>
        </w:trPr>
        <w:tc>
          <w:tcPr>
            <w:tcW w:w="4405" w:type="dxa"/>
          </w:tcPr>
          <w:p w14:paraId="55A6ED5B" w14:textId="3E1A48A1" w:rsidR="00596AF2" w:rsidRPr="007033E9" w:rsidRDefault="007033E9" w:rsidP="007033E9">
            <w:pPr>
              <w:spacing w:before="100" w:beforeAutospacing="1" w:after="100" w:afterAutospacing="1"/>
              <w:outlineLvl w:val="0"/>
              <w:rPr>
                <w:rFonts w:ascii="Lucida Sans" w:eastAsia="Times New Roman" w:hAnsi="Lucida Sans" w:cs="Times New Roman"/>
                <w:bCs/>
                <w:kern w:val="36"/>
                <w:sz w:val="22"/>
                <w:szCs w:val="22"/>
              </w:rPr>
            </w:pPr>
            <w:r w:rsidRPr="007033E9">
              <w:rPr>
                <w:rFonts w:ascii="Lucida Sans" w:eastAsia="Times New Roman" w:hAnsi="Lucida Sans" w:cs="Times New Roman"/>
                <w:bCs/>
                <w:kern w:val="36"/>
                <w:sz w:val="22"/>
                <w:szCs w:val="22"/>
              </w:rPr>
              <w:t>Emigrants [i.e. immigrants] landing at Ellis Island</w:t>
            </w:r>
          </w:p>
          <w:p w14:paraId="66CD83BD" w14:textId="0588BF20" w:rsidR="00596AF2" w:rsidRPr="003D1C3C" w:rsidRDefault="00AB415A" w:rsidP="00392C1A">
            <w:pPr>
              <w:rPr>
                <w:rFonts w:ascii="Lucida Sans" w:hAnsi="Lucida Sans"/>
                <w:sz w:val="20"/>
                <w:szCs w:val="20"/>
              </w:rPr>
            </w:pPr>
            <w:hyperlink r:id="rId14" w:history="1">
              <w:r w:rsidR="00596AF2" w:rsidRPr="005C1898">
                <w:rPr>
                  <w:rStyle w:val="Hyperlink"/>
                  <w:rFonts w:ascii="Lucida Sans" w:hAnsi="Lucida Sans"/>
                  <w:sz w:val="20"/>
                  <w:szCs w:val="20"/>
                </w:rPr>
                <w:t>https://www.youtube.com/watch?v=PI9_7M0WHEY</w:t>
              </w:r>
            </w:hyperlink>
          </w:p>
        </w:tc>
        <w:tc>
          <w:tcPr>
            <w:tcW w:w="9900" w:type="dxa"/>
          </w:tcPr>
          <w:p w14:paraId="47FC7102" w14:textId="73D53A34" w:rsidR="00596AF2" w:rsidRPr="005C1898" w:rsidRDefault="00596AF2" w:rsidP="005C1898">
            <w:pPr>
              <w:rPr>
                <w:rFonts w:ascii="Lucida Sans" w:hAnsi="Lucida Sans"/>
                <w:b/>
                <w:sz w:val="22"/>
                <w:szCs w:val="22"/>
              </w:rPr>
            </w:pPr>
            <w:r w:rsidRPr="005C1898">
              <w:rPr>
                <w:rFonts w:ascii="Lucida Sans" w:hAnsi="Lucida Sans"/>
                <w:b/>
                <w:sz w:val="22"/>
                <w:szCs w:val="22"/>
              </w:rPr>
              <w:t>Description/rationale for inclusion</w:t>
            </w:r>
            <w:r w:rsidR="005C1898" w:rsidRPr="005C1898">
              <w:rPr>
                <w:rFonts w:ascii="Lucida Sans" w:hAnsi="Lucida Sans"/>
                <w:b/>
                <w:sz w:val="22"/>
                <w:szCs w:val="22"/>
              </w:rPr>
              <w:t>:</w:t>
            </w:r>
          </w:p>
          <w:p w14:paraId="7543E72A" w14:textId="3FAE7519" w:rsidR="007033E9" w:rsidRPr="005C1898" w:rsidRDefault="007033E9" w:rsidP="005C1898">
            <w:pPr>
              <w:rPr>
                <w:rFonts w:ascii="Lucida Sans" w:hAnsi="Lucida Sans"/>
                <w:sz w:val="20"/>
                <w:szCs w:val="20"/>
              </w:rPr>
            </w:pPr>
            <w:r w:rsidRPr="005C1898">
              <w:rPr>
                <w:rFonts w:ascii="Lucida Sans" w:hAnsi="Lucida Sans"/>
                <w:sz w:val="20"/>
                <w:szCs w:val="20"/>
              </w:rPr>
              <w:t>This is a short video from The Library of Congress that shows footage of a ship arriving at Ellis Island. This would be a snapshot for students to actually see live footage during 1903, the focus time period for this text set.</w:t>
            </w:r>
          </w:p>
        </w:tc>
      </w:tr>
      <w:tr w:rsidR="00727AC2" w:rsidRPr="00B33B90" w14:paraId="36E0CED4" w14:textId="77777777" w:rsidTr="005C1898">
        <w:trPr>
          <w:trHeight w:val="432"/>
        </w:trPr>
        <w:tc>
          <w:tcPr>
            <w:tcW w:w="14305" w:type="dxa"/>
            <w:gridSpan w:val="2"/>
            <w:shd w:val="clear" w:color="auto" w:fill="22A469"/>
            <w:vAlign w:val="center"/>
          </w:tcPr>
          <w:p w14:paraId="605EFB70" w14:textId="567E2904" w:rsidR="00727AC2" w:rsidRPr="00B33B90" w:rsidRDefault="00727AC2" w:rsidP="003D1C3C">
            <w:pPr>
              <w:jc w:val="center"/>
              <w:rPr>
                <w:rFonts w:ascii="Lucida Sans" w:hAnsi="Lucida Sans"/>
                <w:b/>
              </w:rPr>
            </w:pPr>
            <w:r w:rsidRPr="00B33B90">
              <w:rPr>
                <w:rFonts w:ascii="Lucida Sans" w:hAnsi="Lucida Sans"/>
                <w:b/>
              </w:rPr>
              <w:t>Writing/Culminating Tasks</w:t>
            </w:r>
          </w:p>
        </w:tc>
      </w:tr>
      <w:tr w:rsidR="00727AC2" w:rsidRPr="00B33B90" w14:paraId="1BCC83F1" w14:textId="77777777" w:rsidTr="005C1898">
        <w:tc>
          <w:tcPr>
            <w:tcW w:w="4405" w:type="dxa"/>
          </w:tcPr>
          <w:p w14:paraId="696B7E5E" w14:textId="1FB4009E" w:rsidR="00100A18" w:rsidRPr="00B33B90" w:rsidRDefault="00727AC2" w:rsidP="00D05926">
            <w:pPr>
              <w:rPr>
                <w:rFonts w:ascii="Lucida Sans" w:hAnsi="Lucida Sans"/>
                <w:sz w:val="22"/>
                <w:szCs w:val="22"/>
              </w:rPr>
            </w:pPr>
            <w:r w:rsidRPr="00B33B90">
              <w:rPr>
                <w:rFonts w:ascii="Lucida Sans" w:hAnsi="Lucida Sans"/>
                <w:sz w:val="22"/>
                <w:szCs w:val="22"/>
              </w:rPr>
              <w:t xml:space="preserve">Text Type </w:t>
            </w:r>
            <w:r w:rsidR="005B5BC9" w:rsidRPr="00B33B90">
              <w:rPr>
                <w:rFonts w:ascii="Lucida Sans" w:hAnsi="Lucida Sans"/>
                <w:sz w:val="22"/>
                <w:szCs w:val="22"/>
              </w:rPr>
              <w:t>1:</w:t>
            </w:r>
            <w:r w:rsidR="005B5BC9">
              <w:rPr>
                <w:rFonts w:ascii="Lucida Sans" w:hAnsi="Lucida Sans"/>
                <w:sz w:val="22"/>
                <w:szCs w:val="22"/>
              </w:rPr>
              <w:t xml:space="preserve"> Narrative</w:t>
            </w:r>
          </w:p>
        </w:tc>
        <w:tc>
          <w:tcPr>
            <w:tcW w:w="9900" w:type="dxa"/>
          </w:tcPr>
          <w:p w14:paraId="6675FA78" w14:textId="2E846F20" w:rsidR="00727AC2" w:rsidRPr="005C1898" w:rsidRDefault="00727AC2" w:rsidP="005C1898">
            <w:pPr>
              <w:rPr>
                <w:rFonts w:ascii="Lucida Sans" w:hAnsi="Lucida Sans"/>
                <w:b/>
                <w:sz w:val="22"/>
                <w:szCs w:val="22"/>
              </w:rPr>
            </w:pPr>
            <w:r w:rsidRPr="005C1898">
              <w:rPr>
                <w:rFonts w:ascii="Lucida Sans" w:hAnsi="Lucida Sans"/>
                <w:b/>
                <w:sz w:val="22"/>
                <w:szCs w:val="22"/>
              </w:rPr>
              <w:t>Description of task</w:t>
            </w:r>
            <w:r w:rsidR="005C1898" w:rsidRPr="005C1898">
              <w:rPr>
                <w:rFonts w:ascii="Lucida Sans" w:hAnsi="Lucida Sans"/>
                <w:b/>
                <w:sz w:val="22"/>
                <w:szCs w:val="22"/>
              </w:rPr>
              <w:t>:</w:t>
            </w:r>
          </w:p>
          <w:p w14:paraId="037E193E" w14:textId="2801747A" w:rsidR="00D63BF8" w:rsidRDefault="00B9401C" w:rsidP="005C1898">
            <w:pPr>
              <w:rPr>
                <w:rFonts w:ascii="Lucida Sans" w:hAnsi="Lucida Sans"/>
                <w:sz w:val="20"/>
                <w:szCs w:val="20"/>
              </w:rPr>
            </w:pPr>
            <w:r w:rsidRPr="005C1898">
              <w:rPr>
                <w:rFonts w:ascii="Lucida Sans" w:hAnsi="Lucida Sans"/>
                <w:sz w:val="20"/>
                <w:szCs w:val="20"/>
              </w:rPr>
              <w:t>Imagine that your family has immigrated to the US through Ellis Island</w:t>
            </w:r>
            <w:r w:rsidR="005B5BC9">
              <w:rPr>
                <w:rFonts w:ascii="Lucida Sans" w:hAnsi="Lucida Sans"/>
                <w:sz w:val="20"/>
                <w:szCs w:val="20"/>
              </w:rPr>
              <w:t xml:space="preserve"> in the early 1900s</w:t>
            </w:r>
            <w:r w:rsidRPr="005C1898">
              <w:rPr>
                <w:rFonts w:ascii="Lucida Sans" w:hAnsi="Lucida Sans"/>
                <w:sz w:val="20"/>
                <w:szCs w:val="20"/>
              </w:rPr>
              <w:t>. Write a story to share what it was like, where you are from, why you came to the United States, and the events that took</w:t>
            </w:r>
            <w:r w:rsidR="003F4D45" w:rsidRPr="005C1898">
              <w:rPr>
                <w:rFonts w:ascii="Lucida Sans" w:hAnsi="Lucida Sans"/>
                <w:sz w:val="20"/>
                <w:szCs w:val="20"/>
              </w:rPr>
              <w:t xml:space="preserve"> place when you arrived to the United St</w:t>
            </w:r>
            <w:r w:rsidRPr="005C1898">
              <w:rPr>
                <w:rFonts w:ascii="Lucida Sans" w:hAnsi="Lucida Sans"/>
                <w:sz w:val="20"/>
                <w:szCs w:val="20"/>
              </w:rPr>
              <w:t>ates.</w:t>
            </w:r>
            <w:r w:rsidR="00D63BF8">
              <w:rPr>
                <w:rFonts w:ascii="Lucida Sans" w:hAnsi="Lucida Sans"/>
                <w:sz w:val="20"/>
                <w:szCs w:val="20"/>
              </w:rPr>
              <w:t xml:space="preserve"> Be sure to:</w:t>
            </w:r>
          </w:p>
          <w:p w14:paraId="36B66B25" w14:textId="77777777" w:rsidR="00D63BF8" w:rsidRDefault="00D63BF8" w:rsidP="00D63BF8">
            <w:pPr>
              <w:pStyle w:val="ListParagraph"/>
              <w:numPr>
                <w:ilvl w:val="0"/>
                <w:numId w:val="14"/>
              </w:numPr>
              <w:rPr>
                <w:rFonts w:ascii="Lucida Sans" w:hAnsi="Lucida Sans"/>
                <w:sz w:val="20"/>
                <w:szCs w:val="20"/>
              </w:rPr>
            </w:pPr>
            <w:r>
              <w:rPr>
                <w:rFonts w:ascii="Lucida Sans" w:hAnsi="Lucida Sans"/>
                <w:sz w:val="20"/>
                <w:szCs w:val="20"/>
              </w:rPr>
              <w:t>I</w:t>
            </w:r>
            <w:r w:rsidR="005364EC" w:rsidRPr="00D63BF8">
              <w:rPr>
                <w:rFonts w:ascii="Lucida Sans" w:hAnsi="Lucida Sans"/>
                <w:sz w:val="20"/>
                <w:szCs w:val="20"/>
              </w:rPr>
              <w:t xml:space="preserve">nclude </w:t>
            </w:r>
            <w:r>
              <w:rPr>
                <w:rFonts w:ascii="Lucida Sans" w:hAnsi="Lucida Sans"/>
                <w:sz w:val="20"/>
                <w:szCs w:val="20"/>
              </w:rPr>
              <w:t>a clear sequence of events</w:t>
            </w:r>
          </w:p>
          <w:p w14:paraId="1744BA76" w14:textId="77777777" w:rsidR="00D63BF8" w:rsidRDefault="00D63BF8" w:rsidP="00D63BF8">
            <w:pPr>
              <w:pStyle w:val="ListParagraph"/>
              <w:numPr>
                <w:ilvl w:val="0"/>
                <w:numId w:val="14"/>
              </w:numPr>
              <w:rPr>
                <w:rFonts w:ascii="Lucida Sans" w:hAnsi="Lucida Sans"/>
                <w:sz w:val="20"/>
                <w:szCs w:val="20"/>
              </w:rPr>
            </w:pPr>
            <w:r>
              <w:rPr>
                <w:rFonts w:ascii="Lucida Sans" w:hAnsi="Lucida Sans"/>
                <w:sz w:val="20"/>
                <w:szCs w:val="20"/>
              </w:rPr>
              <w:t>Include</w:t>
            </w:r>
            <w:r w:rsidR="005364EC" w:rsidRPr="00D63BF8">
              <w:rPr>
                <w:rFonts w:ascii="Lucida Sans" w:hAnsi="Lucida Sans"/>
                <w:sz w:val="20"/>
                <w:szCs w:val="20"/>
              </w:rPr>
              <w:t xml:space="preserve"> information about the actions, thoughts, and </w:t>
            </w:r>
            <w:r>
              <w:rPr>
                <w:rFonts w:ascii="Lucida Sans" w:hAnsi="Lucida Sans"/>
                <w:sz w:val="20"/>
                <w:szCs w:val="20"/>
              </w:rPr>
              <w:t>feelings of the characters</w:t>
            </w:r>
          </w:p>
          <w:p w14:paraId="11B20908" w14:textId="23FDB52F" w:rsidR="00B9401C" w:rsidRPr="00D63BF8" w:rsidRDefault="00D63BF8" w:rsidP="00D63BF8">
            <w:pPr>
              <w:pStyle w:val="ListParagraph"/>
              <w:numPr>
                <w:ilvl w:val="0"/>
                <w:numId w:val="14"/>
              </w:numPr>
              <w:rPr>
                <w:rFonts w:ascii="Lucida Sans" w:hAnsi="Lucida Sans"/>
                <w:sz w:val="20"/>
                <w:szCs w:val="20"/>
              </w:rPr>
            </w:pPr>
            <w:r>
              <w:rPr>
                <w:rFonts w:ascii="Lucida Sans" w:hAnsi="Lucida Sans"/>
                <w:sz w:val="20"/>
                <w:szCs w:val="20"/>
              </w:rPr>
              <w:t>Provide a sense of closure</w:t>
            </w:r>
          </w:p>
          <w:p w14:paraId="5BDBD6CE" w14:textId="7B90BE1F" w:rsidR="00100A18" w:rsidRPr="00B33B90" w:rsidRDefault="00100A18" w:rsidP="005C1898">
            <w:pPr>
              <w:rPr>
                <w:rFonts w:ascii="Lucida Sans" w:hAnsi="Lucida Sans"/>
                <w:sz w:val="22"/>
                <w:szCs w:val="22"/>
              </w:rPr>
            </w:pPr>
          </w:p>
        </w:tc>
      </w:tr>
      <w:tr w:rsidR="00727AC2" w:rsidRPr="00B33B90" w14:paraId="523D28DE" w14:textId="77777777" w:rsidTr="005C1898">
        <w:tc>
          <w:tcPr>
            <w:tcW w:w="4405" w:type="dxa"/>
          </w:tcPr>
          <w:p w14:paraId="28AABDAB" w14:textId="20BB750D" w:rsidR="00B9401C" w:rsidRDefault="00727AC2" w:rsidP="00D05926">
            <w:pPr>
              <w:rPr>
                <w:rFonts w:ascii="Lucida Sans" w:hAnsi="Lucida Sans"/>
                <w:sz w:val="22"/>
                <w:szCs w:val="22"/>
              </w:rPr>
            </w:pPr>
            <w:r w:rsidRPr="00B33B90">
              <w:rPr>
                <w:rFonts w:ascii="Lucida Sans" w:hAnsi="Lucida Sans"/>
                <w:sz w:val="22"/>
                <w:szCs w:val="22"/>
              </w:rPr>
              <w:t>Text Type 2:</w:t>
            </w:r>
            <w:r w:rsidR="00847737">
              <w:rPr>
                <w:rFonts w:ascii="Lucida Sans" w:hAnsi="Lucida Sans"/>
                <w:sz w:val="22"/>
                <w:szCs w:val="22"/>
              </w:rPr>
              <w:t xml:space="preserve"> </w:t>
            </w:r>
            <w:r w:rsidR="005364EC">
              <w:rPr>
                <w:rFonts w:ascii="Lucida Sans" w:hAnsi="Lucida Sans"/>
                <w:sz w:val="22"/>
                <w:szCs w:val="22"/>
              </w:rPr>
              <w:t>Informative</w:t>
            </w:r>
          </w:p>
          <w:p w14:paraId="0FEE65A2" w14:textId="59E338BC" w:rsidR="00100A18" w:rsidRPr="00B33B90" w:rsidRDefault="00100A18" w:rsidP="00B9401C">
            <w:pPr>
              <w:rPr>
                <w:rFonts w:ascii="Lucida Sans" w:hAnsi="Lucida Sans"/>
                <w:sz w:val="22"/>
                <w:szCs w:val="22"/>
              </w:rPr>
            </w:pPr>
          </w:p>
        </w:tc>
        <w:tc>
          <w:tcPr>
            <w:tcW w:w="9900" w:type="dxa"/>
          </w:tcPr>
          <w:p w14:paraId="123A9532" w14:textId="29DD6BFC" w:rsidR="00727AC2" w:rsidRPr="005C1898" w:rsidRDefault="00727AC2" w:rsidP="005C1898">
            <w:pPr>
              <w:rPr>
                <w:rFonts w:ascii="Lucida Sans" w:hAnsi="Lucida Sans"/>
                <w:b/>
                <w:sz w:val="22"/>
                <w:szCs w:val="22"/>
              </w:rPr>
            </w:pPr>
            <w:r w:rsidRPr="005C1898">
              <w:rPr>
                <w:rFonts w:ascii="Lucida Sans" w:hAnsi="Lucida Sans"/>
                <w:b/>
                <w:sz w:val="22"/>
                <w:szCs w:val="22"/>
              </w:rPr>
              <w:t>Description of task</w:t>
            </w:r>
            <w:r w:rsidR="005C1898" w:rsidRPr="005C1898">
              <w:rPr>
                <w:rFonts w:ascii="Lucida Sans" w:hAnsi="Lucida Sans"/>
                <w:b/>
                <w:sz w:val="22"/>
                <w:szCs w:val="22"/>
              </w:rPr>
              <w:t>:</w:t>
            </w:r>
          </w:p>
          <w:p w14:paraId="5FE611A0" w14:textId="77777777" w:rsidR="00D63BF8" w:rsidRDefault="005364EC" w:rsidP="005C1898">
            <w:pPr>
              <w:rPr>
                <w:rFonts w:ascii="Lucida Sans" w:hAnsi="Lucida Sans"/>
                <w:sz w:val="20"/>
                <w:szCs w:val="20"/>
              </w:rPr>
            </w:pPr>
            <w:r w:rsidRPr="005C1898">
              <w:rPr>
                <w:rFonts w:ascii="Lucida Sans" w:hAnsi="Lucida Sans"/>
                <w:sz w:val="20"/>
                <w:szCs w:val="20"/>
              </w:rPr>
              <w:t>Write to explain why people immigrated to the United States during the late 1800s and early 1900s and tell what it would have been like to arrive on Ellis Islan</w:t>
            </w:r>
            <w:r w:rsidR="00D63BF8">
              <w:rPr>
                <w:rFonts w:ascii="Lucida Sans" w:hAnsi="Lucida Sans"/>
                <w:sz w:val="20"/>
                <w:szCs w:val="20"/>
              </w:rPr>
              <w:t>d during that time. Be sure to:</w:t>
            </w:r>
          </w:p>
          <w:p w14:paraId="6166FBB0" w14:textId="77777777" w:rsidR="00D63BF8" w:rsidRDefault="00D63BF8" w:rsidP="00D63BF8">
            <w:pPr>
              <w:pStyle w:val="ListParagraph"/>
              <w:numPr>
                <w:ilvl w:val="0"/>
                <w:numId w:val="15"/>
              </w:numPr>
              <w:rPr>
                <w:rFonts w:ascii="Lucida Sans" w:hAnsi="Lucida Sans"/>
                <w:sz w:val="20"/>
                <w:szCs w:val="20"/>
              </w:rPr>
            </w:pPr>
            <w:r>
              <w:rPr>
                <w:rFonts w:ascii="Lucida Sans" w:hAnsi="Lucida Sans"/>
                <w:sz w:val="20"/>
                <w:szCs w:val="20"/>
              </w:rPr>
              <w:t>I</w:t>
            </w:r>
            <w:r w:rsidR="005364EC" w:rsidRPr="00D63BF8">
              <w:rPr>
                <w:rFonts w:ascii="Lucida Sans" w:hAnsi="Lucida Sans"/>
                <w:sz w:val="20"/>
                <w:szCs w:val="20"/>
              </w:rPr>
              <w:t>ntroduce</w:t>
            </w:r>
            <w:r>
              <w:rPr>
                <w:rFonts w:ascii="Lucida Sans" w:hAnsi="Lucida Sans"/>
                <w:sz w:val="20"/>
                <w:szCs w:val="20"/>
              </w:rPr>
              <w:t xml:space="preserve"> your topic</w:t>
            </w:r>
          </w:p>
          <w:p w14:paraId="7A3B12DE" w14:textId="77777777" w:rsidR="00D63BF8" w:rsidRDefault="00D63BF8" w:rsidP="00D63BF8">
            <w:pPr>
              <w:pStyle w:val="ListParagraph"/>
              <w:numPr>
                <w:ilvl w:val="0"/>
                <w:numId w:val="15"/>
              </w:numPr>
              <w:rPr>
                <w:rFonts w:ascii="Lucida Sans" w:hAnsi="Lucida Sans"/>
                <w:sz w:val="20"/>
                <w:szCs w:val="20"/>
              </w:rPr>
            </w:pPr>
            <w:r>
              <w:rPr>
                <w:rFonts w:ascii="Lucida Sans" w:hAnsi="Lucida Sans"/>
                <w:sz w:val="20"/>
                <w:szCs w:val="20"/>
              </w:rPr>
              <w:t>I</w:t>
            </w:r>
            <w:r w:rsidR="00EA6A91" w:rsidRPr="00D63BF8">
              <w:rPr>
                <w:rFonts w:ascii="Lucida Sans" w:hAnsi="Lucida Sans"/>
                <w:sz w:val="20"/>
                <w:szCs w:val="20"/>
              </w:rPr>
              <w:t>nclude some facts that you have lea</w:t>
            </w:r>
            <w:r>
              <w:rPr>
                <w:rFonts w:ascii="Lucida Sans" w:hAnsi="Lucida Sans"/>
                <w:sz w:val="20"/>
                <w:szCs w:val="20"/>
              </w:rPr>
              <w:t>rned</w:t>
            </w:r>
          </w:p>
          <w:p w14:paraId="1FA3465E" w14:textId="2C99B243" w:rsidR="00100A18" w:rsidRPr="00D63BF8" w:rsidRDefault="00D63BF8" w:rsidP="00D63BF8">
            <w:pPr>
              <w:pStyle w:val="ListParagraph"/>
              <w:numPr>
                <w:ilvl w:val="0"/>
                <w:numId w:val="15"/>
              </w:numPr>
              <w:rPr>
                <w:rFonts w:ascii="Lucida Sans" w:hAnsi="Lucida Sans"/>
                <w:sz w:val="20"/>
                <w:szCs w:val="20"/>
              </w:rPr>
            </w:pPr>
            <w:r>
              <w:rPr>
                <w:rFonts w:ascii="Lucida Sans" w:hAnsi="Lucida Sans"/>
                <w:sz w:val="20"/>
                <w:szCs w:val="20"/>
              </w:rPr>
              <w:t>Provide a sense of closure</w:t>
            </w:r>
          </w:p>
          <w:p w14:paraId="47BDAA5A" w14:textId="1E43871E" w:rsidR="00B9401C" w:rsidRPr="00B33B90" w:rsidRDefault="00B9401C" w:rsidP="005C1898">
            <w:pPr>
              <w:rPr>
                <w:rFonts w:ascii="Lucida Sans" w:hAnsi="Lucida Sans"/>
                <w:sz w:val="22"/>
                <w:szCs w:val="22"/>
              </w:rPr>
            </w:pPr>
          </w:p>
        </w:tc>
      </w:tr>
      <w:tr w:rsidR="00727AC2" w:rsidRPr="00B33B90" w14:paraId="69410B37" w14:textId="77777777" w:rsidTr="00575635">
        <w:trPr>
          <w:trHeight w:val="2150"/>
        </w:trPr>
        <w:tc>
          <w:tcPr>
            <w:tcW w:w="4405" w:type="dxa"/>
            <w:tcBorders>
              <w:bottom w:val="single" w:sz="4" w:space="0" w:color="auto"/>
            </w:tcBorders>
          </w:tcPr>
          <w:p w14:paraId="2705FF4E" w14:textId="068FD81A" w:rsidR="00100A18" w:rsidRPr="00B33B90" w:rsidRDefault="00727AC2" w:rsidP="00727AC2">
            <w:pPr>
              <w:rPr>
                <w:rFonts w:ascii="Lucida Sans" w:hAnsi="Lucida Sans"/>
                <w:sz w:val="22"/>
                <w:szCs w:val="22"/>
              </w:rPr>
            </w:pPr>
            <w:r w:rsidRPr="00B33B90">
              <w:rPr>
                <w:rFonts w:ascii="Lucida Sans" w:hAnsi="Lucida Sans"/>
                <w:sz w:val="22"/>
                <w:szCs w:val="22"/>
              </w:rPr>
              <w:lastRenderedPageBreak/>
              <w:t>Task Type 3:</w:t>
            </w:r>
            <w:r w:rsidR="00847737">
              <w:rPr>
                <w:rFonts w:ascii="Lucida Sans" w:hAnsi="Lucida Sans"/>
                <w:sz w:val="22"/>
                <w:szCs w:val="22"/>
              </w:rPr>
              <w:t xml:space="preserve"> </w:t>
            </w:r>
            <w:r w:rsidR="005B5BC9">
              <w:rPr>
                <w:rFonts w:ascii="Lucida Sans" w:hAnsi="Lucida Sans"/>
                <w:sz w:val="22"/>
                <w:szCs w:val="22"/>
              </w:rPr>
              <w:t xml:space="preserve">Opinion </w:t>
            </w:r>
          </w:p>
        </w:tc>
        <w:tc>
          <w:tcPr>
            <w:tcW w:w="9900" w:type="dxa"/>
            <w:tcBorders>
              <w:bottom w:val="single" w:sz="4" w:space="0" w:color="auto"/>
            </w:tcBorders>
          </w:tcPr>
          <w:p w14:paraId="00F611DA" w14:textId="5626CEEE" w:rsidR="005364EC" w:rsidRPr="005C1898" w:rsidRDefault="005364EC" w:rsidP="005C1898">
            <w:pPr>
              <w:rPr>
                <w:rFonts w:ascii="Lucida Sans" w:hAnsi="Lucida Sans"/>
                <w:b/>
                <w:sz w:val="22"/>
                <w:szCs w:val="22"/>
              </w:rPr>
            </w:pPr>
            <w:r w:rsidRPr="005C1898">
              <w:rPr>
                <w:rFonts w:ascii="Lucida Sans" w:hAnsi="Lucida Sans"/>
                <w:b/>
                <w:sz w:val="22"/>
                <w:szCs w:val="22"/>
              </w:rPr>
              <w:t>Description of task</w:t>
            </w:r>
            <w:r w:rsidR="005C1898" w:rsidRPr="005C1898">
              <w:rPr>
                <w:rFonts w:ascii="Lucida Sans" w:hAnsi="Lucida Sans"/>
                <w:b/>
                <w:sz w:val="22"/>
                <w:szCs w:val="22"/>
              </w:rPr>
              <w:t>:</w:t>
            </w:r>
          </w:p>
          <w:p w14:paraId="29A7EA87" w14:textId="6F30DB3D" w:rsidR="00100A18" w:rsidRDefault="005B5BC9" w:rsidP="005C1898">
            <w:pPr>
              <w:rPr>
                <w:rFonts w:ascii="Lucida Sans" w:hAnsi="Lucida Sans"/>
                <w:sz w:val="20"/>
                <w:szCs w:val="20"/>
              </w:rPr>
            </w:pPr>
            <w:r>
              <w:rPr>
                <w:rFonts w:ascii="Lucida Sans" w:hAnsi="Lucida Sans"/>
                <w:sz w:val="20"/>
                <w:szCs w:val="20"/>
              </w:rPr>
              <w:t xml:space="preserve">You learned that Ellis Island had two very different nicknames: the “Island of Hope” and the “Island of Tears.” Based on all that you have learned, which nickname do you think is most deserved? </w:t>
            </w:r>
          </w:p>
          <w:p w14:paraId="4057A7AD" w14:textId="7DC85CB4" w:rsidR="005B5BC9" w:rsidRDefault="005B5BC9" w:rsidP="005C1898">
            <w:pPr>
              <w:rPr>
                <w:rFonts w:ascii="Lucida Sans" w:hAnsi="Lucida Sans"/>
                <w:sz w:val="20"/>
                <w:szCs w:val="20"/>
              </w:rPr>
            </w:pPr>
          </w:p>
          <w:p w14:paraId="0A9962D3" w14:textId="570B6CEB" w:rsidR="005B5BC9" w:rsidRDefault="005B5BC9" w:rsidP="005C1898">
            <w:pPr>
              <w:rPr>
                <w:rFonts w:ascii="Lucida Sans" w:hAnsi="Lucida Sans"/>
                <w:sz w:val="20"/>
                <w:szCs w:val="20"/>
              </w:rPr>
            </w:pPr>
            <w:r>
              <w:rPr>
                <w:rFonts w:ascii="Lucida Sans" w:hAnsi="Lucida Sans"/>
                <w:sz w:val="20"/>
                <w:szCs w:val="20"/>
              </w:rPr>
              <w:t xml:space="preserve">Be sure to: </w:t>
            </w:r>
          </w:p>
          <w:p w14:paraId="6C5E651C" w14:textId="046786E9" w:rsidR="005B5BC9" w:rsidRDefault="005B5BC9" w:rsidP="005B5BC9">
            <w:pPr>
              <w:pStyle w:val="ListParagraph"/>
              <w:numPr>
                <w:ilvl w:val="0"/>
                <w:numId w:val="16"/>
              </w:numPr>
              <w:rPr>
                <w:rFonts w:ascii="Lucida Sans" w:hAnsi="Lucida Sans"/>
                <w:sz w:val="20"/>
                <w:szCs w:val="20"/>
              </w:rPr>
            </w:pPr>
            <w:r>
              <w:rPr>
                <w:rFonts w:ascii="Lucida Sans" w:hAnsi="Lucida Sans"/>
                <w:sz w:val="20"/>
                <w:szCs w:val="20"/>
              </w:rPr>
              <w:t xml:space="preserve">State your opinion and provide reasons </w:t>
            </w:r>
          </w:p>
          <w:p w14:paraId="12AF46A7" w14:textId="187C6B3F" w:rsidR="005B5BC9" w:rsidRDefault="005B5BC9" w:rsidP="005B5BC9">
            <w:pPr>
              <w:pStyle w:val="ListParagraph"/>
              <w:numPr>
                <w:ilvl w:val="0"/>
                <w:numId w:val="16"/>
              </w:numPr>
              <w:rPr>
                <w:rFonts w:ascii="Lucida Sans" w:hAnsi="Lucida Sans"/>
                <w:sz w:val="20"/>
                <w:szCs w:val="20"/>
              </w:rPr>
            </w:pPr>
            <w:r>
              <w:rPr>
                <w:rFonts w:ascii="Lucida Sans" w:hAnsi="Lucida Sans"/>
                <w:sz w:val="20"/>
                <w:szCs w:val="20"/>
              </w:rPr>
              <w:t xml:space="preserve">Include linking words </w:t>
            </w:r>
          </w:p>
          <w:p w14:paraId="2C202BE7" w14:textId="58D2947B" w:rsidR="005C1898" w:rsidRPr="003D1C3C" w:rsidRDefault="005B5BC9" w:rsidP="005C1898">
            <w:pPr>
              <w:pStyle w:val="ListParagraph"/>
              <w:numPr>
                <w:ilvl w:val="0"/>
                <w:numId w:val="16"/>
              </w:numPr>
              <w:rPr>
                <w:rFonts w:ascii="Lucida Sans" w:hAnsi="Lucida Sans"/>
                <w:sz w:val="20"/>
                <w:szCs w:val="20"/>
              </w:rPr>
            </w:pPr>
            <w:r>
              <w:rPr>
                <w:rFonts w:ascii="Lucida Sans" w:hAnsi="Lucida Sans"/>
                <w:sz w:val="20"/>
                <w:szCs w:val="20"/>
              </w:rPr>
              <w:t xml:space="preserve">Provide a conclusion </w:t>
            </w:r>
          </w:p>
        </w:tc>
      </w:tr>
      <w:tr w:rsidR="00575635" w:rsidRPr="00B33B90" w14:paraId="6178B81B" w14:textId="77777777" w:rsidTr="00575635">
        <w:trPr>
          <w:trHeight w:val="2150"/>
        </w:trPr>
        <w:tc>
          <w:tcPr>
            <w:tcW w:w="14305" w:type="dxa"/>
            <w:gridSpan w:val="2"/>
            <w:tcBorders>
              <w:top w:val="single" w:sz="4" w:space="0" w:color="auto"/>
              <w:left w:val="nil"/>
              <w:bottom w:val="nil"/>
              <w:right w:val="nil"/>
            </w:tcBorders>
          </w:tcPr>
          <w:p w14:paraId="47E2C3A7" w14:textId="1032E562" w:rsidR="00575635" w:rsidRPr="005C1898" w:rsidRDefault="00575635" w:rsidP="005C1898">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3D1C3C">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5E162" w14:textId="77777777" w:rsidR="00AB415A" w:rsidRDefault="00AB415A" w:rsidP="00200A83">
      <w:pPr>
        <w:spacing w:after="0" w:line="240" w:lineRule="auto"/>
      </w:pPr>
      <w:r>
        <w:separator/>
      </w:r>
    </w:p>
  </w:endnote>
  <w:endnote w:type="continuationSeparator" w:id="0">
    <w:p w14:paraId="0AC0E614" w14:textId="77777777" w:rsidR="00AB415A" w:rsidRDefault="00AB415A"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A8390" w14:textId="5910DD50" w:rsidR="003D1C3C" w:rsidRDefault="003D1C3C" w:rsidP="003D1C3C">
    <w:pPr>
      <w:pStyle w:val="Footer"/>
      <w:jc w:val="center"/>
    </w:pPr>
    <w:r w:rsidRPr="00732FB3">
      <w:rPr>
        <w:noProof/>
      </w:rPr>
      <w:drawing>
        <wp:inline distT="0" distB="0" distL="0" distR="0" wp14:anchorId="77072D50" wp14:editId="69623B70">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85F76" w14:textId="77777777" w:rsidR="00AB415A" w:rsidRDefault="00AB415A" w:rsidP="00200A83">
      <w:pPr>
        <w:spacing w:after="0" w:line="240" w:lineRule="auto"/>
      </w:pPr>
      <w:r>
        <w:separator/>
      </w:r>
    </w:p>
  </w:footnote>
  <w:footnote w:type="continuationSeparator" w:id="0">
    <w:p w14:paraId="28A2EE5C" w14:textId="77777777" w:rsidR="00AB415A" w:rsidRDefault="00AB415A"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BB11" w14:textId="77777777" w:rsidR="00CB47E4" w:rsidRDefault="00CB47E4" w:rsidP="00CB47E4">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4B50333" w:rsidR="0060050A" w:rsidRPr="00B33B90" w:rsidRDefault="00CB47E4"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60050A">
      <w:rPr>
        <w:rFonts w:ascii="Lucida Sans" w:eastAsia="Cambria" w:hAnsi="Lucida Sans" w:cs="Cambria"/>
      </w:rPr>
      <w:t xml:space="preserve">Text: </w:t>
    </w:r>
    <w:r w:rsidR="0060050A" w:rsidRPr="005C1898">
      <w:rPr>
        <w:rFonts w:ascii="Lucida Sans" w:eastAsia="Cambria" w:hAnsi="Lucida Sans" w:cs="Cambria"/>
      </w:rPr>
      <w:t>The Keeping Quilt</w:t>
    </w:r>
    <w:r w:rsidR="005C1898">
      <w:rPr>
        <w:rFonts w:ascii="Lucida Sans" w:eastAsia="Cambria" w:hAnsi="Lucida Sans" w:cs="Cambria"/>
      </w:rPr>
      <w:t xml:space="preserve"> | </w:t>
    </w:r>
    <w:r w:rsidR="0060050A" w:rsidRPr="00B33B90">
      <w:rPr>
        <w:rFonts w:ascii="Lucida Sans" w:eastAsia="Cambria" w:hAnsi="Lucida Sans" w:cs="Cambria"/>
      </w:rPr>
      <w:t>Grade:</w:t>
    </w:r>
    <w:r w:rsidR="0060050A">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A3398"/>
    <w:multiLevelType w:val="hybridMultilevel"/>
    <w:tmpl w:val="387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E48CE"/>
    <w:multiLevelType w:val="hybridMultilevel"/>
    <w:tmpl w:val="902E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81DE7"/>
    <w:multiLevelType w:val="hybridMultilevel"/>
    <w:tmpl w:val="CFE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7"/>
  </w:num>
  <w:num w:numId="8">
    <w:abstractNumId w:val="11"/>
  </w:num>
  <w:num w:numId="9">
    <w:abstractNumId w:val="6"/>
  </w:num>
  <w:num w:numId="10">
    <w:abstractNumId w:val="3"/>
  </w:num>
  <w:num w:numId="11">
    <w:abstractNumId w:val="13"/>
  </w:num>
  <w:num w:numId="12">
    <w:abstractNumId w:val="14"/>
  </w:num>
  <w:num w:numId="13">
    <w:abstractNumId w:val="2"/>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4578"/>
    <w:rsid w:val="000D6B45"/>
    <w:rsid w:val="000F20CE"/>
    <w:rsid w:val="00100A18"/>
    <w:rsid w:val="0012629D"/>
    <w:rsid w:val="00147016"/>
    <w:rsid w:val="00151230"/>
    <w:rsid w:val="001A6D85"/>
    <w:rsid w:val="001C2576"/>
    <w:rsid w:val="001C5DCB"/>
    <w:rsid w:val="00200A83"/>
    <w:rsid w:val="00202D28"/>
    <w:rsid w:val="0021601A"/>
    <w:rsid w:val="00234994"/>
    <w:rsid w:val="00264485"/>
    <w:rsid w:val="00297D58"/>
    <w:rsid w:val="002C218A"/>
    <w:rsid w:val="002C2F5A"/>
    <w:rsid w:val="002C50A2"/>
    <w:rsid w:val="00301041"/>
    <w:rsid w:val="003024BA"/>
    <w:rsid w:val="00343C74"/>
    <w:rsid w:val="00347997"/>
    <w:rsid w:val="003741AC"/>
    <w:rsid w:val="003838FE"/>
    <w:rsid w:val="00392C1A"/>
    <w:rsid w:val="003B6411"/>
    <w:rsid w:val="003D1C3C"/>
    <w:rsid w:val="003E220B"/>
    <w:rsid w:val="003E7B20"/>
    <w:rsid w:val="003F4D45"/>
    <w:rsid w:val="00445BE1"/>
    <w:rsid w:val="00490BDC"/>
    <w:rsid w:val="004F0B15"/>
    <w:rsid w:val="00516534"/>
    <w:rsid w:val="0053111A"/>
    <w:rsid w:val="005364EC"/>
    <w:rsid w:val="0056345E"/>
    <w:rsid w:val="00566A84"/>
    <w:rsid w:val="00575635"/>
    <w:rsid w:val="005845DD"/>
    <w:rsid w:val="00596AF2"/>
    <w:rsid w:val="005A7100"/>
    <w:rsid w:val="005B5BC9"/>
    <w:rsid w:val="005C1898"/>
    <w:rsid w:val="0060050A"/>
    <w:rsid w:val="006278B8"/>
    <w:rsid w:val="00631AA3"/>
    <w:rsid w:val="006B250A"/>
    <w:rsid w:val="006D10CC"/>
    <w:rsid w:val="006D2D78"/>
    <w:rsid w:val="006D5FB7"/>
    <w:rsid w:val="007033E9"/>
    <w:rsid w:val="00727AC2"/>
    <w:rsid w:val="00781076"/>
    <w:rsid w:val="00790EA0"/>
    <w:rsid w:val="007A6712"/>
    <w:rsid w:val="007C7575"/>
    <w:rsid w:val="00800CF8"/>
    <w:rsid w:val="00835AF8"/>
    <w:rsid w:val="00847737"/>
    <w:rsid w:val="00860BC1"/>
    <w:rsid w:val="00863FA7"/>
    <w:rsid w:val="00872B1D"/>
    <w:rsid w:val="00893496"/>
    <w:rsid w:val="008B2B6F"/>
    <w:rsid w:val="008D7FD7"/>
    <w:rsid w:val="008E5118"/>
    <w:rsid w:val="00954B76"/>
    <w:rsid w:val="0097634E"/>
    <w:rsid w:val="009A78CD"/>
    <w:rsid w:val="009E230B"/>
    <w:rsid w:val="00A11FD5"/>
    <w:rsid w:val="00A260E3"/>
    <w:rsid w:val="00A77BF5"/>
    <w:rsid w:val="00A81B5F"/>
    <w:rsid w:val="00A91B85"/>
    <w:rsid w:val="00A9764E"/>
    <w:rsid w:val="00AB415A"/>
    <w:rsid w:val="00B33B90"/>
    <w:rsid w:val="00B462F1"/>
    <w:rsid w:val="00B67F42"/>
    <w:rsid w:val="00B91FD5"/>
    <w:rsid w:val="00B9401C"/>
    <w:rsid w:val="00BE5B05"/>
    <w:rsid w:val="00C204E4"/>
    <w:rsid w:val="00C87933"/>
    <w:rsid w:val="00C929FD"/>
    <w:rsid w:val="00CB47E4"/>
    <w:rsid w:val="00CC5037"/>
    <w:rsid w:val="00CD0FC6"/>
    <w:rsid w:val="00CD6C30"/>
    <w:rsid w:val="00CE58DE"/>
    <w:rsid w:val="00D05926"/>
    <w:rsid w:val="00D25C72"/>
    <w:rsid w:val="00D43FDB"/>
    <w:rsid w:val="00D52E9D"/>
    <w:rsid w:val="00D63BF8"/>
    <w:rsid w:val="00D9201C"/>
    <w:rsid w:val="00DD3D29"/>
    <w:rsid w:val="00DE014D"/>
    <w:rsid w:val="00DE3B8A"/>
    <w:rsid w:val="00E0183F"/>
    <w:rsid w:val="00E3755B"/>
    <w:rsid w:val="00E41C2A"/>
    <w:rsid w:val="00E4410F"/>
    <w:rsid w:val="00E71BB3"/>
    <w:rsid w:val="00E812B2"/>
    <w:rsid w:val="00E933D9"/>
    <w:rsid w:val="00EA6A91"/>
    <w:rsid w:val="00EE0829"/>
    <w:rsid w:val="00EE1717"/>
    <w:rsid w:val="00F55317"/>
    <w:rsid w:val="00F75E5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CAF4D483-8C89-40F6-8BE7-940A1E8F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Mention1">
    <w:name w:val="Mention1"/>
    <w:basedOn w:val="DefaultParagraphFont"/>
    <w:uiPriority w:val="99"/>
    <w:semiHidden/>
    <w:unhideWhenUsed/>
    <w:rsid w:val="00EE1717"/>
    <w:rPr>
      <w:color w:val="2B579A"/>
      <w:shd w:val="clear" w:color="auto" w:fill="E6E6E6"/>
    </w:rPr>
  </w:style>
  <w:style w:type="character" w:customStyle="1" w:styleId="UnresolvedMention1">
    <w:name w:val="Unresolved Mention1"/>
    <w:basedOn w:val="DefaultParagraphFont"/>
    <w:uiPriority w:val="99"/>
    <w:semiHidden/>
    <w:unhideWhenUsed/>
    <w:rsid w:val="00BE5B05"/>
    <w:rPr>
      <w:color w:val="808080"/>
      <w:shd w:val="clear" w:color="auto" w:fill="E6E6E6"/>
    </w:rPr>
  </w:style>
  <w:style w:type="character" w:customStyle="1" w:styleId="UnresolvedMention2">
    <w:name w:val="Unresolved Mention2"/>
    <w:basedOn w:val="DefaultParagraphFont"/>
    <w:uiPriority w:val="99"/>
    <w:semiHidden/>
    <w:unhideWhenUsed/>
    <w:rsid w:val="00596AF2"/>
    <w:rPr>
      <w:color w:val="808080"/>
      <w:shd w:val="clear" w:color="auto" w:fill="E6E6E6"/>
    </w:rPr>
  </w:style>
  <w:style w:type="character" w:customStyle="1" w:styleId="UnresolvedMention3">
    <w:name w:val="Unresolved Mention3"/>
    <w:basedOn w:val="DefaultParagraphFont"/>
    <w:uiPriority w:val="99"/>
    <w:semiHidden/>
    <w:unhideWhenUsed/>
    <w:rsid w:val="000045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01005">
      <w:bodyDiv w:val="1"/>
      <w:marLeft w:val="0"/>
      <w:marRight w:val="0"/>
      <w:marTop w:val="0"/>
      <w:marBottom w:val="0"/>
      <w:divBdr>
        <w:top w:val="none" w:sz="0" w:space="0" w:color="auto"/>
        <w:left w:val="none" w:sz="0" w:space="0" w:color="auto"/>
        <w:bottom w:val="none" w:sz="0" w:space="0" w:color="auto"/>
        <w:right w:val="none" w:sz="0" w:space="0" w:color="auto"/>
      </w:divBdr>
    </w:div>
    <w:div w:id="1158115133">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www.youtube.com/watch?v=HkRkWoneK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cksters.com/history/us_1800s/ellis_island.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works.org/passages/island-hope-and-tea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kfindout.com/us/history/ellis-island/" TargetMode="External"/><Relationship Id="rId4" Type="http://schemas.openxmlformats.org/officeDocument/2006/relationships/settings" Target="settings.xml"/><Relationship Id="rId9" Type="http://schemas.openxmlformats.org/officeDocument/2006/relationships/hyperlink" Target="http://achievethecore.org/page/2561/the-keeping-quilt" TargetMode="External"/><Relationship Id="rId14" Type="http://schemas.openxmlformats.org/officeDocument/2006/relationships/hyperlink" Target="https://www.youtube.com/watch?v=PI9_7M0WH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1A39-0C75-4127-9CC5-6489D301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4879</Characters>
  <Application>Microsoft Office Word</Application>
  <DocSecurity>0</DocSecurity>
  <Lines>168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2018-02-09T01:50:00Z</dcterms:created>
  <dcterms:modified xsi:type="dcterms:W3CDTF">2018-02-09T17:58:00Z</dcterms:modified>
</cp:coreProperties>
</file>